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Virginia Tenant Notice to Vacate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Virginia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Tenants use this notice to tell the landlord they are leaving at the end of a lease or ending a month to month tenancy. Landlords can hand it to tenants who say they are moving, so the date and forwarding address are in writing.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notice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 (landlord or property manager)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From (all tenants on the lease)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This letter is my written notice that I will move out of the property listed above and return possession on or before ________ (Move out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My fixed-term lease ends on ________ (Lease end date) and I will not renew it.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rent month to month and I am giving at least ________ (Number of days) days of notice, as required by my lease and by Virginia law.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am ending my lease early under a lease clause or a legal right. Details: ________ (Clause or right relied on)</w:t>
      </w:r>
    </w:p>
    <w:p>
      <w:pPr>
        <w:spacing w:before="0" w:after="6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 to month tenancy in Virginia: </w:t>
      </w:r>
      <w:r>
        <w:rPr>
          <w:sz w:val="19"/>
        </w:rPr>
        <w:t xml:space="preserve">Either side ends a month to month tenancy with written notice at least 30 days before the next rent due date, and a week to week tenancy with at least 7 days. (Va. Code 55.1-1253(A))</w:t>
      </w:r>
    </w:p>
    <w:p>
      <w:pPr>
        <w:spacing w:before="0" w:after="120"/>
      </w:pPr>
      <w:r>
        <w:rPr>
          <w:sz w:val="21"/>
        </w:rPr>
        <w:t xml:space="preserve">I understand that rent is owed through ________ (Last day rent is owed) and that I must leave the home clean and in the same condition as at move-in, apart from normal wear and tear.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Move-out inspection and keys</w:t>
      </w:r>
    </w:p>
    <w:p>
      <w:pPr>
        <w:spacing w:before="0" w:after="120"/>
      </w:pPr>
      <w:r>
        <w:rPr>
          <w:sz w:val="21"/>
        </w:rPr>
        <w:t xml:space="preserve">Please contact me to schedule a move-out inspection before I leave. I would like to be present. I will return all keys, fobs, remotes and parking passes on ________ (Key return date) by ________ (How keys will be returned).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Security deposit</w:t>
      </w:r>
    </w:p>
    <w:p>
      <w:pPr>
        <w:spacing w:before="0" w:after="120"/>
      </w:pPr>
      <w:r>
        <w:rPr>
          <w:sz w:val="21"/>
        </w:rPr>
        <w:t xml:space="preserve">Please send my security deposit and any itemized list of deductions to the forwarding address below within the time required by Virginia law.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street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Phone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Email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Virginia: </w:t>
      </w:r>
      <w:r>
        <w:rPr>
          <w:sz w:val="19"/>
        </w:rPr>
        <w:t xml:space="preserve">The landlord must return the deposit, with a written itemized list of any deductions, within 45 days after the tenancy ends or the tenant moves out, whichever is later. (Va. Code 55.1-1226(A))</w:t>
      </w:r>
    </w:p>
    <w:p>
      <w:pPr>
        <w:spacing w:before="0" w:after="120"/>
      </w:pPr>
      <w:r>
        <w:rPr>
          <w:sz w:val="21"/>
        </w:rPr>
        <w:t xml:space="preserve">Thank you.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acknowledgment</w:t>
      </w:r>
    </w:p>
    <w:p>
      <w:pPr>
        <w:spacing w:before="0" w:after="120"/>
      </w:pPr>
      <w:r>
        <w:rPr>
          <w:sz w:val="21"/>
        </w:rPr>
        <w:t xml:space="preserve">Received on ________ (Date received). Move-out inspection set for ________ (Inspection date and time).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Virginia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Virginia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Virginia Tenant Notice to Vacate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Virginia Tenant Notice to Vacate</dc:title>
  <dc:creator>TenantLoop</dc:creator>
</cp:coreProperties>
</file>