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Texas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Texas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Texas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Texas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Texas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Texas Rent Receipt</dc:title>
  <dc:creator>TenantLoop</dc:creator>
</cp:coreProperties>
</file>