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Pennsylvania Room Rental Agreement</w:t>
      </w:r>
    </w:p>
    <w:p>
      <w:pPr>
        <w:spacing w:before="0" w:after="240"/>
      </w:pPr>
      <w:r>
        <w:rPr>
          <w:color w:val="555555"/>
          <w:sz w:val="22"/>
        </w:rPr>
        <w:t xml:space="preserve">General template, not legal advice. Have a Pennsylvania attorney review before use. Last reviewed October 29, 2026.</w:t>
      </w:r>
    </w:p>
    <w:p>
      <w:pPr>
        <w:spacing w:before="0" w:after="120"/>
      </w:pPr>
      <w:r>
        <w:rPr>
          <w:sz w:val="21"/>
        </w:rPr>
        <w:t xml:space="preserve">This Room Rental Agreement (the "Agreement") is made on ________ (Date signed) between the owner or main tenant of the home (the "Landlord") and the person renting a room (the "Renter"). The home is located in Pennsylvania, and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full name</w:t>
            </w:r>
          </w:p>
        </w:tc>
        <w:tc>
          <w:tcPr>
            <w:tcW w:w="4680" w:type="dxa"/>
            <w:tcBorders>
              <w:bottom w:val="single" w:sz="6" w:color="333333"/>
            </w:tcBorders>
          </w:tcPr>
          <w:p>
            <w:pPr>
              <w:spacing w:before="0" w:after="360"/>
            </w:pPr>
            <w:r>
              <w:rPr>
                <w:color w:val="666666"/>
                <w:sz w:val="17"/>
              </w:rPr>
              <w:t xml:space="preserve">Landlord phone and email</w:t>
            </w:r>
          </w:p>
        </w:tc>
      </w:tr>
      <w:tr>
        <w:tc>
          <w:tcPr>
            <w:tcW w:w="4680" w:type="dxa"/>
            <w:tcBorders>
              <w:bottom w:val="single" w:sz="6" w:color="333333"/>
            </w:tcBorders>
          </w:tcPr>
          <w:p>
            <w:pPr>
              <w:spacing w:before="0" w:after="360"/>
            </w:pPr>
            <w:r>
              <w:rPr>
                <w:color w:val="666666"/>
                <w:sz w:val="17"/>
              </w:rPr>
              <w:t xml:space="preserve">Renter full name</w:t>
            </w:r>
          </w:p>
        </w:tc>
        <w:tc>
          <w:tcPr>
            <w:tcW w:w="4680" w:type="dxa"/>
            <w:tcBorders>
              <w:bottom w:val="single" w:sz="6" w:color="333333"/>
            </w:tcBorders>
          </w:tcPr>
          <w:p>
            <w:pPr>
              <w:spacing w:before="0" w:after="360"/>
            </w:pPr>
            <w:r>
              <w:rPr>
                <w:color w:val="666666"/>
                <w:sz w:val="17"/>
              </w:rPr>
              <w:t xml:space="preserve">Renter phone and email</w:t>
            </w:r>
          </w:p>
        </w:tc>
      </w:tr>
      <w:tr>
        <w:tc>
          <w:tcPr>
            <w:tcW w:w="4680" w:type="dxa"/>
            <w:tcBorders>
              <w:bottom w:val="single" w:sz="6" w:color="333333"/>
            </w:tcBorders>
          </w:tcPr>
          <w:p>
            <w:pPr>
              <w:spacing w:before="0" w:after="360"/>
            </w:pPr>
            <w:r>
              <w:rPr>
                <w:color w:val="666666"/>
                <w:sz w:val="17"/>
              </w:rPr>
              <w:t xml:space="preserve">Renter emergency contact</w:t>
            </w:r>
          </w:p>
        </w:tc>
        <w:tc>
          <w:tcPr>
            <w:tcW w:w="4680" w:type="dxa"/>
            <w:tcBorders>
              <w:bottom w:val="single" w:sz="6" w:color="333333"/>
            </w:tcBorders>
          </w:tcPr>
          <w:p>
            <w:pPr>
              <w:spacing w:before="0" w:after="360"/>
            </w:pPr>
            <w:r>
              <w:rPr>
                <w:color w:val="666666"/>
                <w:sz w:val="17"/>
              </w:rPr>
              <w:t xml:space="preserve">Does the Landlord live in the home: yes or no</w:t>
            </w:r>
          </w:p>
        </w:tc>
      </w:tr>
    </w:tbl>
    <w:p>
      <w:pPr>
        <w:spacing w:before="0" w:after="120"/>
      </w:pPr>
    </w:p>
    <w:p>
      <w:pPr>
        <w:spacing w:before="0" w:after="120"/>
      </w:pPr>
      <w:r>
        <w:rPr>
          <w:sz w:val="21"/>
        </w:rPr>
        <w:t xml:space="preserve">If the Landlord is a tenant rather than the owner, the Landlord confirms the owner has approved renting this room in writing, and this Agreement works as a sublease subject to the main lease.</w:t>
      </w:r>
    </w:p>
    <w:p>
      <w:pPr>
        <w:pStyle w:val="Heading2"/>
        <w:keepNext/>
        <w:spacing w:before="240" w:after="100"/>
      </w:pPr>
      <w:r>
        <w:rPr>
          <w:b/>
          <w:sz w:val="26"/>
        </w:rPr>
        <w:t xml:space="preserve">2. The room and shared areas</w:t>
      </w:r>
    </w:p>
    <w:p>
      <w:pPr>
        <w:spacing w:before="0" w:after="120"/>
      </w:pPr>
      <w:r>
        <w:rPr>
          <w:sz w:val="21"/>
        </w:rPr>
        <w:t xml:space="preserve">The Renter has private use of ________ (Room description, such as the northeast bedroom) at ________ (Property address), and shared use of ________ (Shared areas such as kitchen, living room, bathroom, laundry, yard). Areas the Renter may not use: ________ (Off-limits areas). Furniture in the room: ________ (Furniture provided). Parking: ________ (Parking arrangement).</w:t>
      </w:r>
    </w:p>
    <w:p>
      <w:pPr>
        <w:pStyle w:val="Heading2"/>
        <w:keepNext/>
        <w:spacing w:before="240" w:after="100"/>
      </w:pPr>
      <w:r>
        <w:rPr>
          <w:b/>
          <w:sz w:val="26"/>
        </w:rPr>
        <w:t xml:space="preserve">3. Term</w:t>
      </w:r>
    </w:p>
    <w:p>
      <w:pPr>
        <w:spacing w:before="0" w:after="120"/>
      </w:pPr>
      <w:r>
        <w:rPr>
          <w:sz w:val="21"/>
        </w:rPr>
        <w:t xml:space="preserve">This Agreement starts on ________ (Start date) and ________ (Ends on a fixed date, or continues month to month). If month to month, either party may end it with at least ________ (Notice period in days) days' written notice, or any longer notice Pennsylvania law requires.</w:t>
      </w:r>
    </w:p>
    <w:p>
      <w:pPr>
        <w:pBdr>
          <w:left w:val="single" w:sz="18" w:space="8" w:color="1F3D2B"/>
        </w:pBdr>
        <w:shd w:val="clear" w:color="auto" w:fill="F2F2F2"/>
        <w:spacing w:before="0" w:after="160"/>
        <w:ind w:left="120"/>
      </w:pPr>
      <w:r>
        <w:rPr>
          <w:b/>
          <w:sz w:val="19"/>
        </w:rPr>
        <w:t xml:space="preserve">Notice to end a month-to-month tenancy in Pennsylvania: </w:t>
      </w:r>
      <w:r>
        <w:rPr>
          <w:sz w:val="19"/>
        </w:rPr>
        <w:t xml:space="preserve">A landlord ends a month to month tenancy with a 15 day written notice to quit. (Landlord and Tenant Act of 1951, section 501)</w:t>
      </w:r>
    </w:p>
    <w:p>
      <w:pPr>
        <w:pStyle w:val="Heading2"/>
        <w:keepNext/>
        <w:spacing w:before="240" w:after="100"/>
      </w:pPr>
      <w:r>
        <w:rPr>
          <w:b/>
          <w:sz w:val="26"/>
        </w:rPr>
        <w:t xml:space="preserve">4. Rent</w:t>
      </w:r>
    </w:p>
    <w:p>
      <w:pPr>
        <w:spacing w:before="0" w:after="120"/>
      </w:pPr>
      <w:r>
        <w:rPr>
          <w:sz w:val="21"/>
        </w:rPr>
        <w:t xml:space="preserve">Rent is $________ (Monthly rent) per month, due on the ________ (Due day) day of the month, paid by ________ (Payment method). A late charge of $________ (Late charge) applies after ________ (Grace period in days) days, to the extent allowed by law.</w:t>
      </w:r>
    </w:p>
    <w:p>
      <w:pPr>
        <w:pStyle w:val="Heading2"/>
        <w:keepNext/>
        <w:spacing w:before="240" w:after="100"/>
      </w:pPr>
      <w:r>
        <w:rPr>
          <w:b/>
          <w:sz w:val="26"/>
        </w:rPr>
        <w:t xml:space="preserve">5. Utilities and household costs</w:t>
      </w:r>
    </w:p>
    <w:p>
      <w:pPr>
        <w:spacing w:before="0" w:after="120"/>
      </w:pPr>
      <w:r>
        <w:rPr>
          <w:sz w:val="21"/>
        </w:rPr>
        <w:t xml:space="preserve">Utilities are ________ (Included in rent, or split). If split, the Renter pays ________ (Renter's share as a percentage or fixed amount) of these bills within ________ (Days) days after the Landlord shares a copy of the bill: ________ (Bills that are split). Shared supplies such as cleaning products and paper goods are handled as follows: ________ (Shared supplies arrangement).</w:t>
      </w:r>
    </w:p>
    <w:p>
      <w:pPr>
        <w:pStyle w:val="Heading2"/>
        <w:keepNext/>
        <w:spacing w:before="240" w:after="100"/>
      </w:pPr>
      <w:r>
        <w:rPr>
          <w:b/>
          <w:sz w:val="26"/>
        </w:rPr>
        <w:t xml:space="preserve">6. Security deposit</w:t>
      </w:r>
    </w:p>
    <w:p>
      <w:pPr>
        <w:spacing w:before="0" w:after="120"/>
      </w:pPr>
      <w:r>
        <w:rPr>
          <w:sz w:val="21"/>
        </w:rPr>
        <w:t xml:space="preserve">The Renter pays a security deposit of $________ (Security deposit amount). After move-out, the Landlord returns it less unpaid rent, unpaid shared bills, and the cost to repair damage beyond normal wear and tear, with an itemized list, within the time Pennsylvania law requires.</w:t>
      </w:r>
    </w:p>
    <w:p>
      <w:pPr>
        <w:pBdr>
          <w:left w:val="single" w:sz="18" w:space="8" w:color="1F3D2B"/>
        </w:pBdr>
        <w:shd w:val="clear" w:color="auto" w:fill="F2F2F2"/>
        <w:spacing w:before="0" w:after="160"/>
        <w:ind w:left="120"/>
      </w:pPr>
      <w:r>
        <w:rPr>
          <w:b/>
          <w:sz w:val="19"/>
        </w:rPr>
        <w:t xml:space="preserve">Deposit limit in Pennsylvania: </w:t>
      </w:r>
      <w:r>
        <w:rPr>
          <w:sz w:val="19"/>
        </w:rPr>
        <w:t xml:space="preserve">During the first year of a lease the deposit may not exceed two months of rent, and from the second year or a renewal on, one month. (Landlord and Tenant Act of 1951, section 511.1)</w:t>
      </w:r>
    </w:p>
    <w:p>
      <w:pPr>
        <w:pBdr>
          <w:left w:val="single" w:sz="18" w:space="8" w:color="1F3D2B"/>
        </w:pBdr>
        <w:shd w:val="clear" w:color="auto" w:fill="F2F2F2"/>
        <w:spacing w:before="0" w:after="160"/>
        <w:ind w:left="120"/>
      </w:pPr>
      <w:r>
        <w:rPr>
          <w:b/>
          <w:sz w:val="19"/>
        </w:rPr>
        <w:t xml:space="preserve">Deposit return deadline in Pennsylvania: </w:t>
      </w:r>
      <w:r>
        <w:rPr>
          <w:sz w:val="19"/>
        </w:rPr>
        <w:t xml:space="preserve">Within 30 days after the lease ends or the tenant surrenders the unit, the landlord must return the deposit or send a written list of damages with the balance. (Landlord and Tenant Act of 1951, section 512)</w:t>
      </w:r>
    </w:p>
    <w:p>
      <w:pPr>
        <w:pStyle w:val="Heading2"/>
        <w:keepNext/>
        <w:spacing w:before="240" w:after="100"/>
      </w:pPr>
      <w:r>
        <w:rPr>
          <w:b/>
          <w:sz w:val="26"/>
        </w:rPr>
        <w:t xml:space="preserve">7. House rules</w:t>
      </w:r>
    </w:p>
    <w:p>
      <w:pPr>
        <w:spacing w:before="0" w:after="60"/>
        <w:ind w:left="360"/>
      </w:pPr>
      <w:r>
        <w:rPr>
          <w:sz w:val="21"/>
        </w:rPr>
        <w:t xml:space="preserve">☐  </w:t>
      </w:r>
      <w:r>
        <w:rPr>
          <w:sz w:val="21"/>
        </w:rPr>
        <w:t xml:space="preserve">Quiet hours from ________ (Quiet hours start) to ________ (Quiet hours end)</w:t>
      </w:r>
    </w:p>
    <w:p>
      <w:pPr>
        <w:spacing w:before="0" w:after="60"/>
        <w:ind w:left="360"/>
      </w:pPr>
      <w:r>
        <w:rPr>
          <w:sz w:val="21"/>
        </w:rPr>
        <w:t xml:space="preserve">☐  </w:t>
      </w:r>
      <w:r>
        <w:rPr>
          <w:sz w:val="21"/>
        </w:rPr>
        <w:t xml:space="preserve">Overnight guests up to ________ (Nights per month) nights a month, with notice to housemates</w:t>
      </w:r>
    </w:p>
    <w:p>
      <w:pPr>
        <w:spacing w:before="0" w:after="60"/>
        <w:ind w:left="360"/>
      </w:pPr>
      <w:r>
        <w:rPr>
          <w:sz w:val="21"/>
        </w:rPr>
        <w:t xml:space="preserve">☐  </w:t>
      </w:r>
      <w:r>
        <w:rPr>
          <w:sz w:val="21"/>
        </w:rPr>
        <w:t xml:space="preserve">Smoking and vaping: ________ (House smoking rule)</w:t>
      </w:r>
    </w:p>
    <w:p>
      <w:pPr>
        <w:spacing w:before="0" w:after="60"/>
        <w:ind w:left="360"/>
      </w:pPr>
      <w:r>
        <w:rPr>
          <w:sz w:val="21"/>
        </w:rPr>
        <w:t xml:space="preserve">☐  </w:t>
      </w:r>
      <w:r>
        <w:rPr>
          <w:sz w:val="21"/>
        </w:rPr>
        <w:t xml:space="preserve">Pets: ________ (House pet rule)</w:t>
      </w:r>
    </w:p>
    <w:p>
      <w:pPr>
        <w:spacing w:before="0" w:after="60"/>
        <w:ind w:left="360"/>
      </w:pPr>
      <w:r>
        <w:rPr>
          <w:sz w:val="21"/>
        </w:rPr>
        <w:t xml:space="preserve">☐  </w:t>
      </w:r>
      <w:r>
        <w:rPr>
          <w:sz w:val="21"/>
        </w:rPr>
        <w:t xml:space="preserve">Kitchen: clean up after each use, label personal food</w:t>
      </w:r>
    </w:p>
    <w:p>
      <w:pPr>
        <w:spacing w:before="0" w:after="60"/>
        <w:ind w:left="360"/>
      </w:pPr>
      <w:r>
        <w:rPr>
          <w:sz w:val="21"/>
        </w:rPr>
        <w:t xml:space="preserve">☐  </w:t>
      </w:r>
      <w:r>
        <w:rPr>
          <w:sz w:val="21"/>
        </w:rPr>
        <w:t xml:space="preserve">Cleaning rota for shared areas: ________ (Cleaning schedule)</w:t>
      </w:r>
    </w:p>
    <w:p>
      <w:pPr>
        <w:spacing w:before="0" w:after="60"/>
        <w:ind w:left="360"/>
      </w:pPr>
      <w:r>
        <w:rPr>
          <w:sz w:val="21"/>
        </w:rPr>
        <w:t xml:space="preserve">☐  </w:t>
      </w:r>
      <w:r>
        <w:rPr>
          <w:sz w:val="21"/>
        </w:rPr>
        <w:t xml:space="preserve">Thermostat and energy use: ________ (Thermostat rule)</w:t>
      </w:r>
    </w:p>
    <w:p>
      <w:pPr>
        <w:spacing w:before="0" w:after="60"/>
        <w:ind w:left="360"/>
      </w:pPr>
      <w:r>
        <w:rPr>
          <w:sz w:val="21"/>
        </w:rPr>
        <w:t xml:space="preserve">☐  </w:t>
      </w:r>
      <w:r>
        <w:rPr>
          <w:sz w:val="21"/>
        </w:rPr>
        <w:t xml:space="preserve">No illegal drugs or activity in the home</w:t>
      </w:r>
    </w:p>
    <w:p>
      <w:pPr>
        <w:spacing w:before="0" w:after="60"/>
      </w:pPr>
    </w:p>
    <w:p>
      <w:pPr>
        <w:pStyle w:val="Heading2"/>
        <w:keepNext/>
        <w:spacing w:before="240" w:after="100"/>
      </w:pPr>
      <w:r>
        <w:rPr>
          <w:b/>
          <w:sz w:val="26"/>
        </w:rPr>
        <w:t xml:space="preserve">8. Privacy and entry</w:t>
      </w:r>
    </w:p>
    <w:p>
      <w:pPr>
        <w:spacing w:before="0" w:after="120"/>
      </w:pPr>
      <w:r>
        <w:rPr>
          <w:sz w:val="21"/>
        </w:rPr>
        <w:t xml:space="preserve">The Landlord will not enter the Renter's room except with the Renter's permission, after giving the advance notice Pennsylvania law requires for repairs or inspections, or in an emergency. The Renter may lock the room door, and the Landlord keeps a key for emergencies only.</w:t>
      </w:r>
    </w:p>
    <w:p>
      <w:pPr>
        <w:pBdr>
          <w:left w:val="single" w:sz="18" w:space="8" w:color="1F3D2B"/>
        </w:pBdr>
        <w:shd w:val="clear" w:color="auto" w:fill="F2F2F2"/>
        <w:spacing w:before="0" w:after="160"/>
        <w:ind w:left="120"/>
      </w:pPr>
      <w:r>
        <w:rPr>
          <w:b/>
          <w:sz w:val="19"/>
        </w:rPr>
        <w:t xml:space="preserve">Entry notice: </w:t>
      </w:r>
      <w:r>
        <w:rPr>
          <w:sz w:val="19"/>
        </w:rPr>
        <w:t xml:space="preserve">________ (check the rule in Pennsylvania)</w:t>
      </w:r>
    </w:p>
    <w:p>
      <w:pPr>
        <w:pStyle w:val="Heading2"/>
        <w:keepNext/>
        <w:spacing w:before="240" w:after="100"/>
      </w:pPr>
      <w:r>
        <w:rPr>
          <w:b/>
          <w:sz w:val="26"/>
        </w:rPr>
        <w:t xml:space="preserve">9. Care and repairs</w:t>
      </w:r>
    </w:p>
    <w:p>
      <w:pPr>
        <w:spacing w:before="0" w:after="120"/>
      </w:pPr>
      <w:r>
        <w:rPr>
          <w:sz w:val="21"/>
        </w:rPr>
        <w:t xml:space="preserve">The Landlord keeps the home safe and in good repair. The Renter keeps the room clean, reports problems promptly, and pays for damage the Renter or the Renter's guests cause.</w:t>
      </w:r>
    </w:p>
    <w:p>
      <w:pPr>
        <w:pStyle w:val="Heading2"/>
        <w:keepNext/>
        <w:spacing w:before="240" w:after="100"/>
      </w:pPr>
      <w:r>
        <w:rPr>
          <w:b/>
          <w:sz w:val="26"/>
        </w:rPr>
        <w:t xml:space="preserve">10. Ending this Agreement for a breach</w:t>
      </w:r>
    </w:p>
    <w:p>
      <w:pPr>
        <w:spacing w:before="0" w:after="120"/>
      </w:pPr>
      <w:r>
        <w:rPr>
          <w:sz w:val="21"/>
        </w:rPr>
        <w:t xml:space="preserve">If the Renter does not pay rent or seriously breaks the house rules, the Landlord may give written notice as Pennsylvania law allows. The Landlord will not lock the Renter out, remove belongings, or cut services to force a move. Some states treat a renter who shares living space with the owner differently from other tenants; check the rule before acting.</w:t>
      </w:r>
    </w:p>
    <w:p>
      <w:pPr>
        <w:pStyle w:val="Heading2"/>
        <w:keepNext/>
        <w:spacing w:before="240" w:after="100"/>
      </w:pPr>
      <w:r>
        <w:rPr>
          <w:b/>
          <w:sz w:val="26"/>
        </w:rPr>
        <w:t xml:space="preserve">11. Moving out</w:t>
      </w:r>
    </w:p>
    <w:p>
      <w:pPr>
        <w:spacing w:before="0" w:after="120"/>
      </w:pPr>
      <w:r>
        <w:rPr>
          <w:sz w:val="21"/>
        </w:rPr>
        <w:t xml:space="preserve">On move-out the Renter removes all belongings, cleans the room and any shared areas they used, returns every key, and gives a forwarding address in writing.</w:t>
      </w:r>
    </w:p>
    <w:p>
      <w:pPr>
        <w:pStyle w:val="Heading2"/>
        <w:keepNext/>
        <w:spacing w:before="240" w:after="100"/>
      </w:pPr>
      <w:r>
        <w:rPr>
          <w:b/>
          <w:sz w:val="26"/>
        </w:rPr>
        <w:t xml:space="preserve">12. General terms</w:t>
      </w:r>
    </w:p>
    <w:p>
      <w:pPr>
        <w:spacing w:before="0" w:after="120"/>
      </w:pPr>
      <w:r>
        <w:rPr>
          <w:sz w:val="21"/>
        </w:rPr>
        <w:t xml:space="preserve">This Agreement is the whole agreement between the parties. Changes must be in writing and signed by both. Electronic signatures count as originals.</w:t>
      </w:r>
    </w:p>
    <w:p>
      <w:pPr>
        <w:pStyle w:val="Heading2"/>
        <w:keepNext/>
        <w:spacing w:before="240" w:after="100"/>
      </w:pPr>
      <w:r>
        <w:rPr>
          <w:b/>
          <w:sz w:val="26"/>
        </w:rPr>
        <w:t xml:space="preserve">13. Signatures</w:t>
      </w:r>
    </w:p>
    <w:p>
      <w:pPr>
        <w:tabs>
          <w:tab w:val="left" w:leader="underscore" w:pos="5400"/>
        </w:tabs>
        <w:spacing w:before="360" w:after="0"/>
      </w:pPr>
      <w:r>
        <w:tab/>
      </w:r>
    </w:p>
    <w:p>
      <w:pPr>
        <w:spacing w:before="0" w:after="60"/>
      </w:pPr>
      <w:r>
        <w:rPr>
          <w:color w:val="666666"/>
          <w:sz w:val="16"/>
        </w:rPr>
        <w:t xml:space="preserve">Landlord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Renter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Pennsylvania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Pennsylvania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Pennsylvania Room Rental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Pennsylvania Room Rental Agreement</dc:title>
  <dc:creator>TenantLoop</dc:creator>
</cp:coreProperties>
</file>