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Ohio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Ohio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Ohio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Ohio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Ohio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Ohio Rent Receipt</dc:title>
  <dc:creator>TenantLoop</dc:creator>
</cp:coreProperties>
</file>