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Lease Non-Renewal Letter</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Before you send this: in most places a landlord may decline to renew a lease at the end of its term. Some states and cities limit that with just cause rules, longer notice for long tenancies, or relocation payments. A non-renewal can never be retaliation for a complaint or repair request, or based on a protected characteristic.</w:t>
      </w:r>
    </w:p>
    <w:p>
      <w:pPr>
        <w:pBdr>
          <w:left w:val="single" w:sz="18" w:space="8" w:color="1F3D2B"/>
        </w:pBdr>
        <w:shd w:val="clear" w:color="auto" w:fill="F2F2F2"/>
        <w:spacing w:before="0" w:after="160"/>
        <w:ind w:left="120"/>
      </w:pPr>
      <w:r>
        <w:rPr>
          <w:b/>
          <w:sz w:val="19"/>
        </w:rPr>
        <w:t xml:space="preserve">Local just cause or tenant protection rules in Illinois: </w:t>
      </w:r>
      <w:r>
        <w:rPr>
          <w:sz w:val="19"/>
        </w:rPr>
        <w:t xml:space="preserve">Some places, including Chicago and Cook County, have their own landlord and tenant ordinances covering deposits, entry, repairs and lockouts, though not rent amounts. (Chicago Residential Landlord and Tenant Ordinance and Cook County Residential Tenant Landlord Ordinance (local))</w:t>
      </w:r>
    </w:p>
    <w:p>
      <w:pPr>
        <w:pBdr>
          <w:left w:val="single" w:sz="18" w:space="8" w:color="1F3D2B"/>
        </w:pBdr>
        <w:shd w:val="clear" w:color="auto" w:fill="F2F2F2"/>
        <w:spacing w:before="0" w:after="160"/>
        <w:ind w:left="120"/>
      </w:pPr>
      <w:r>
        <w:rPr>
          <w:b/>
          <w:sz w:val="19"/>
        </w:rPr>
        <w:t xml:space="preserve">Retaliation rules in Illinois: </w:t>
      </w:r>
      <w:r>
        <w:rPr>
          <w:sz w:val="19"/>
        </w:rPr>
        <w:t xml:space="preserve">A landlord may not end a tenancy, raise rent, cut services or refuse to renew because a tenant complained about code violations, asked for repairs or joined a tenant union, and protected activity within one year before the landlord's action creates a presumption of retaliation. (Landlord Retaliation Act (765 ILCS 721))</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Current lease end date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Dear ________ (Tenant name),</w:t>
      </w:r>
    </w:p>
    <w:p>
      <w:pPr>
        <w:spacing w:before="0" w:after="120"/>
      </w:pPr>
      <w:r>
        <w:rPr>
          <w:sz w:val="21"/>
        </w:rPr>
        <w:t xml:space="preserve">This letter is written notice that your lease for the property above will not be renewed. Your lease ends on ________ (Lease end date), and you will need to move out and return all keys by ________ (Move out time) on that date.</w:t>
      </w:r>
    </w:p>
    <w:p>
      <w:pPr>
        <w:spacing w:before="0" w:after="120"/>
      </w:pPr>
      <w:r>
        <w:rPr>
          <w:sz w:val="21"/>
        </w:rPr>
        <w:t xml:space="preserve">This notice is given ________ (Number of days) days before the end of the lease, which meets the notice required by your lease and by Illinois law.</w:t>
      </w:r>
    </w:p>
    <w:p>
      <w:pPr>
        <w:spacing w:before="0" w:after="120"/>
      </w:pPr>
      <w:r>
        <w:rPr>
          <w:sz w:val="21"/>
        </w:rPr>
        <w:t xml:space="preserve">Reason (complete only where the law requires a stated reason, or where you choose to give one): ________ (Reason)</w:t>
      </w:r>
    </w:p>
    <w:p>
      <w:pPr>
        <w:pStyle w:val="Heading2"/>
        <w:keepNext/>
        <w:spacing w:before="240" w:after="100"/>
      </w:pPr>
      <w:r>
        <w:rPr>
          <w:b/>
          <w:sz w:val="26"/>
        </w:rPr>
        <w:t xml:space="preserve">Before you move out</w:t>
      </w:r>
    </w:p>
    <w:p>
      <w:pPr>
        <w:spacing w:before="0" w:after="60"/>
        <w:ind w:left="360"/>
      </w:pPr>
      <w:r>
        <w:rPr>
          <w:sz w:val="21"/>
        </w:rPr>
        <w:t xml:space="preserve">☐  </w:t>
      </w:r>
      <w:r>
        <w:rPr>
          <w:sz w:val="21"/>
        </w:rPr>
        <w:t xml:space="preserve">Rent remains due through ________ (Last rent date).</w:t>
      </w:r>
    </w:p>
    <w:p>
      <w:pPr>
        <w:spacing w:before="0" w:after="60"/>
        <w:ind w:left="360"/>
      </w:pPr>
      <w:r>
        <w:rPr>
          <w:sz w:val="21"/>
        </w:rPr>
        <w:t xml:space="preserve">☐  </w:t>
      </w:r>
      <w:r>
        <w:rPr>
          <w:sz w:val="21"/>
        </w:rPr>
        <w:t xml:space="preserve">Schedule a move-out inspection by contacting ________ (Contact name) at ________ (Phone and email). You are welcome to attend.</w:t>
      </w:r>
    </w:p>
    <w:p>
      <w:pPr>
        <w:spacing w:before="0" w:after="60"/>
        <w:ind w:left="360"/>
      </w:pPr>
      <w:r>
        <w:rPr>
          <w:sz w:val="21"/>
        </w:rPr>
        <w:t xml:space="preserve">☐  </w:t>
      </w:r>
      <w:r>
        <w:rPr>
          <w:sz w:val="21"/>
        </w:rPr>
        <w:t xml:space="preserve">Leave the home clean and empty, with any damage beyond normal wear and tear repaired or reported.</w:t>
      </w:r>
    </w:p>
    <w:p>
      <w:pPr>
        <w:spacing w:before="0" w:after="60"/>
        <w:ind w:left="360"/>
      </w:pPr>
      <w:r>
        <w:rPr>
          <w:sz w:val="21"/>
        </w:rPr>
        <w:t xml:space="preserve">☐  </w:t>
      </w:r>
      <w:r>
        <w:rPr>
          <w:sz w:val="21"/>
        </w:rPr>
        <w:t xml:space="preserve">Return keys, fobs, remotes and parking passes to ________ (Where to return keys).</w:t>
      </w:r>
    </w:p>
    <w:p>
      <w:pPr>
        <w:spacing w:before="0" w:after="60"/>
        <w:ind w:left="360"/>
      </w:pPr>
      <w:r>
        <w:rPr>
          <w:sz w:val="21"/>
        </w:rPr>
        <w:t xml:space="preserve">☐  </w:t>
      </w:r>
      <w:r>
        <w:rPr>
          <w:sz w:val="21"/>
        </w:rPr>
        <w:t xml:space="preserve">Send us your forwarding address in writing so we can return your deposit.</w:t>
      </w:r>
    </w:p>
    <w:p>
      <w:pPr>
        <w:spacing w:before="0" w:after="60"/>
      </w:pPr>
    </w:p>
    <w:p>
      <w:pPr>
        <w:pStyle w:val="Heading2"/>
        <w:keepNext/>
        <w:spacing w:before="240" w:after="100"/>
      </w:pPr>
      <w:r>
        <w:rPr>
          <w:b/>
          <w:sz w:val="26"/>
        </w:rPr>
        <w:t xml:space="preserve">Your security deposit</w:t>
      </w:r>
    </w:p>
    <w:p>
      <w:pPr>
        <w:spacing w:before="0" w:after="120"/>
      </w:pPr>
      <w:r>
        <w:rPr>
          <w:sz w:val="21"/>
        </w:rPr>
        <w:t xml:space="preserve">We will return your deposit, less any lawful deductions with an itemized list, within the time required by Illinois law.</w:t>
      </w:r>
    </w:p>
    <w:p>
      <w:pPr>
        <w:pBdr>
          <w:left w:val="single" w:sz="18" w:space="8" w:color="1F3D2B"/>
        </w:pBdr>
        <w:shd w:val="clear" w:color="auto" w:fill="F2F2F2"/>
        <w:spacing w:before="0" w:after="160"/>
        <w:ind w:left="120"/>
      </w:pPr>
      <w:r>
        <w:rPr>
          <w:b/>
          <w:sz w:val="19"/>
        </w:rPr>
        <w:t xml:space="preserve">Deposit return deadline in Illinois: </w:t>
      </w:r>
      <w:r>
        <w:rPr>
          <w:sz w:val="19"/>
        </w:rPr>
        <w:t xml:space="preserve">To keep any part of the deposit for damage, the landlord must send an itemized statement within 30 days after move out; otherwise the full deposit is due within 45 days. (765 ILCS 710/1)</w:t>
      </w:r>
    </w:p>
    <w:p>
      <w:pPr>
        <w:spacing w:before="0" w:after="120"/>
      </w:pPr>
      <w:r>
        <w:rPr>
          <w:sz w:val="21"/>
        </w:rPr>
        <w:t xml:space="preserve">Relocation assistance, if required where you live: ________ (Amount and how it will be paid, or not applicable)</w:t>
      </w:r>
    </w:p>
    <w:p>
      <w:pPr>
        <w:spacing w:before="0" w:after="120"/>
      </w:pPr>
      <w:r>
        <w:rPr>
          <w:sz w:val="21"/>
        </w:rPr>
        <w:t xml:space="preserve">Thank you for your tenancy. Please contact us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Method</w:t>
            </w:r>
          </w:p>
        </w:tc>
      </w:tr>
      <w:tr>
        <w:tc>
          <w:tcPr>
            <w:tcW w:w="4680" w:type="dxa"/>
            <w:tcBorders>
              <w:bottom w:val="single" w:sz="6" w:color="333333"/>
            </w:tcBorders>
          </w:tcPr>
          <w:p>
            <w:pPr>
              <w:spacing w:before="0" w:after="360"/>
            </w:pPr>
            <w:r>
              <w:rPr>
                <w:color w:val="666666"/>
                <w:sz w:val="17"/>
              </w:rPr>
              <w:t xml:space="preserve">Delivered by</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Lease Non-Renewal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Lease Non-Renewal Letter</dc:title>
  <dc:creator>TenantLoop</dc:creator>
</cp:coreProperties>
</file>